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83EAA93" w:rsidR="009E593B" w:rsidRPr="00C86EA9" w:rsidRDefault="00F243AC" w:rsidP="00747667">
      <w:pPr>
        <w:spacing w:before="240" w:after="240" w:line="360" w:lineRule="atLeas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C86EA9">
        <w:rPr>
          <w:rFonts w:ascii="Times New Roman" w:eastAsia="標楷體" w:hAnsi="Times New Roman" w:cs="Times New Roman"/>
          <w:b/>
          <w:sz w:val="30"/>
          <w:szCs w:val="30"/>
        </w:rPr>
        <w:t>國立宜蘭大學應用經濟與管理學系添登創生</w:t>
      </w:r>
      <w:r w:rsidR="00256490" w:rsidRPr="00C86EA9">
        <w:rPr>
          <w:rFonts w:ascii="Times New Roman" w:eastAsia="標楷體" w:hAnsi="Times New Roman" w:cs="Times New Roman" w:hint="eastAsia"/>
          <w:b/>
          <w:sz w:val="30"/>
          <w:szCs w:val="30"/>
        </w:rPr>
        <w:t>獎</w:t>
      </w:r>
      <w:r w:rsidRPr="00C86EA9">
        <w:rPr>
          <w:rFonts w:ascii="Times New Roman" w:eastAsia="標楷體" w:hAnsi="Times New Roman" w:cs="Times New Roman"/>
          <w:b/>
          <w:sz w:val="30"/>
          <w:szCs w:val="30"/>
        </w:rPr>
        <w:t>助學金設置要點</w:t>
      </w:r>
    </w:p>
    <w:p w14:paraId="00000003" w14:textId="48A2DB29" w:rsidR="009E593B" w:rsidRPr="00C86EA9" w:rsidRDefault="00EA007B">
      <w:pPr>
        <w:spacing w:before="120" w:after="240" w:line="305" w:lineRule="auto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86EA9">
        <w:rPr>
          <w:rFonts w:ascii="time" w:eastAsia="標楷體" w:hAnsi="time" w:cs="Times New Roman"/>
          <w:sz w:val="16"/>
        </w:rPr>
        <w:t>112.</w:t>
      </w:r>
      <w:r w:rsidR="00DD3F3D" w:rsidRPr="00C86EA9">
        <w:rPr>
          <w:rFonts w:ascii="time" w:eastAsia="標楷體" w:hAnsi="time" w:cs="Times New Roman" w:hint="eastAsia"/>
          <w:sz w:val="16"/>
        </w:rPr>
        <w:t>0</w:t>
      </w:r>
      <w:r w:rsidR="00291C4A" w:rsidRPr="00C86EA9">
        <w:rPr>
          <w:rFonts w:ascii="time" w:eastAsia="標楷體" w:hAnsi="time" w:cs="Times New Roman"/>
          <w:sz w:val="16"/>
        </w:rPr>
        <w:t>2</w:t>
      </w:r>
      <w:r w:rsidRPr="00C86EA9">
        <w:rPr>
          <w:rFonts w:ascii="time" w:eastAsia="標楷體" w:hAnsi="time" w:cs="Times New Roman" w:hint="eastAsia"/>
          <w:sz w:val="16"/>
        </w:rPr>
        <w:t>.</w:t>
      </w:r>
      <w:r w:rsidR="00291C4A" w:rsidRPr="00C86EA9">
        <w:rPr>
          <w:rFonts w:ascii="time" w:eastAsia="標楷體" w:hAnsi="time" w:cs="Times New Roman"/>
          <w:sz w:val="16"/>
        </w:rPr>
        <w:t>15</w:t>
      </w:r>
      <w:r w:rsidRPr="00C86EA9">
        <w:rPr>
          <w:rFonts w:ascii="標楷體" w:eastAsia="標楷體" w:hAnsi="標楷體" w:cs="Times New Roman" w:hint="eastAsia"/>
          <w:sz w:val="16"/>
        </w:rPr>
        <w:t>應用經濟與管理學系</w:t>
      </w:r>
      <w:r w:rsidRPr="00C86EA9">
        <w:rPr>
          <w:rFonts w:ascii="time" w:eastAsia="標楷體" w:hAnsi="time" w:cs="Times New Roman"/>
          <w:sz w:val="16"/>
        </w:rPr>
        <w:t>111</w:t>
      </w:r>
      <w:r w:rsidRPr="00C86EA9">
        <w:rPr>
          <w:rFonts w:ascii="time" w:eastAsia="標楷體" w:hAnsi="time" w:cs="Times New Roman" w:hint="eastAsia"/>
          <w:sz w:val="16"/>
        </w:rPr>
        <w:t>學年度第</w:t>
      </w:r>
      <w:r w:rsidR="00DD3F3D" w:rsidRPr="00C86EA9">
        <w:rPr>
          <w:rFonts w:ascii="time" w:eastAsia="標楷體" w:hAnsi="time" w:cs="Times New Roman" w:hint="eastAsia"/>
          <w:sz w:val="16"/>
        </w:rPr>
        <w:t>4</w:t>
      </w:r>
      <w:r w:rsidRPr="00C86EA9">
        <w:rPr>
          <w:rFonts w:ascii="time" w:eastAsia="標楷體" w:hAnsi="time" w:cs="Times New Roman" w:hint="eastAsia"/>
          <w:sz w:val="16"/>
        </w:rPr>
        <w:t>次系務會議通過</w:t>
      </w:r>
    </w:p>
    <w:p w14:paraId="00000004" w14:textId="15E2A26B" w:rsidR="009E593B" w:rsidRPr="00C86EA9" w:rsidRDefault="00F243AC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一、國立宜蘭大學（以下簡稱本校）應用經濟與管理學系（以下簡稱本系）蕭瑞民老師，為鼓勵本系學生創新創業及協助生育助學，特以其先父之名捐資設置「添登創生獎助學金」，指定本系在學學生申請教育部青年發展署之</w:t>
      </w:r>
      <w:r w:rsidRPr="00C86EA9">
        <w:rPr>
          <w:rFonts w:ascii="Times New Roman" w:eastAsia="標楷體" w:hAnsi="Times New Roman" w:cs="Times New Roman"/>
          <w:sz w:val="21"/>
          <w:szCs w:val="21"/>
          <w:highlight w:val="white"/>
        </w:rPr>
        <w:t>大專畢業生創業服務方案</w:t>
      </w:r>
      <w:r w:rsidRPr="00C86EA9">
        <w:rPr>
          <w:rFonts w:ascii="Times New Roman" w:eastAsia="標楷體" w:hAnsi="Times New Roman" w:cs="Times New Roman"/>
          <w:sz w:val="21"/>
          <w:szCs w:val="21"/>
          <w:highlight w:val="white"/>
        </w:rPr>
        <w:t>(</w:t>
      </w:r>
      <w:r w:rsidRPr="00C86EA9">
        <w:rPr>
          <w:rFonts w:ascii="Times New Roman" w:eastAsia="標楷體" w:hAnsi="Times New Roman" w:cs="Times New Roman"/>
        </w:rPr>
        <w:t xml:space="preserve">U-start </w:t>
      </w:r>
      <w:r w:rsidRPr="00C86EA9">
        <w:rPr>
          <w:rFonts w:ascii="Times New Roman" w:eastAsia="標楷體" w:hAnsi="Times New Roman" w:cs="Times New Roman"/>
        </w:rPr>
        <w:t>創新創業計畫</w:t>
      </w:r>
      <w:r w:rsidRPr="00C86EA9">
        <w:rPr>
          <w:rFonts w:ascii="Times New Roman" w:eastAsia="標楷體" w:hAnsi="Times New Roman" w:cs="Times New Roman"/>
        </w:rPr>
        <w:t xml:space="preserve">) </w:t>
      </w:r>
      <w:r w:rsidRPr="00C86EA9">
        <w:rPr>
          <w:rFonts w:ascii="Times New Roman" w:eastAsia="標楷體" w:hAnsi="Times New Roman" w:cs="Times New Roman"/>
        </w:rPr>
        <w:t>方案獲通過案或在學期間</w:t>
      </w:r>
      <w:r w:rsidR="0000145D" w:rsidRPr="00C86EA9">
        <w:rPr>
          <w:rFonts w:ascii="Times New Roman" w:eastAsia="標楷體" w:hAnsi="Times New Roman" w:cs="Times New Roman" w:hint="eastAsia"/>
        </w:rPr>
        <w:t>懷孕或分娩者</w:t>
      </w:r>
      <w:r w:rsidRPr="00C86EA9">
        <w:rPr>
          <w:rFonts w:ascii="Times New Roman" w:eastAsia="標楷體" w:hAnsi="Times New Roman" w:cs="Times New Roman"/>
        </w:rPr>
        <w:t>，並依「國立宜蘭大學受理捐贈獎助學金施行辦法」訂定「國立宜蘭大學應用經濟與管理學系添登創</w:t>
      </w:r>
      <w:r w:rsidR="00B36CE5" w:rsidRPr="00C86EA9">
        <w:rPr>
          <w:rFonts w:ascii="Times New Roman" w:eastAsia="標楷體" w:hAnsi="Times New Roman" w:cs="Times New Roman" w:hint="eastAsia"/>
        </w:rPr>
        <w:t>生</w:t>
      </w:r>
      <w:r w:rsidRPr="00C86EA9">
        <w:rPr>
          <w:rFonts w:ascii="Times New Roman" w:eastAsia="標楷體" w:hAnsi="Times New Roman" w:cs="Times New Roman"/>
        </w:rPr>
        <w:t>獎助學金設置要點」（以下簡稱本要點）。</w:t>
      </w:r>
    </w:p>
    <w:p w14:paraId="00000005" w14:textId="77777777" w:rsidR="009E593B" w:rsidRPr="00C86EA9" w:rsidRDefault="00F243AC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二、獎助名額與金額：</w:t>
      </w:r>
    </w:p>
    <w:p w14:paraId="00000006" w14:textId="3336A467" w:rsidR="009E593B" w:rsidRPr="00C86EA9" w:rsidRDefault="00F243AC" w:rsidP="00EA007B">
      <w:pPr>
        <w:spacing w:before="240" w:line="240" w:lineRule="auto"/>
        <w:ind w:leftChars="299" w:left="1047" w:hangingChars="177" w:hanging="389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(</w:t>
      </w:r>
      <w:r w:rsidRPr="00C86EA9">
        <w:rPr>
          <w:rFonts w:ascii="Times New Roman" w:eastAsia="標楷體" w:hAnsi="Times New Roman" w:cs="Times New Roman"/>
        </w:rPr>
        <w:t>一</w:t>
      </w:r>
      <w:r w:rsidRPr="00C86EA9">
        <w:rPr>
          <w:rFonts w:ascii="Times New Roman" w:eastAsia="標楷體" w:hAnsi="Times New Roman" w:cs="Times New Roman"/>
        </w:rPr>
        <w:t>)</w:t>
      </w:r>
      <w:r w:rsidRPr="00C86EA9">
        <w:rPr>
          <w:rFonts w:ascii="Times New Roman" w:eastAsia="標楷體" w:hAnsi="Times New Roman" w:cs="Times New Roman"/>
        </w:rPr>
        <w:t>每學年申請大專畢業生創業服務方案</w:t>
      </w:r>
      <w:r w:rsidRPr="00C86EA9">
        <w:rPr>
          <w:rFonts w:ascii="Times New Roman" w:eastAsia="標楷體" w:hAnsi="Times New Roman" w:cs="Times New Roman"/>
        </w:rPr>
        <w:t xml:space="preserve">(U-start </w:t>
      </w:r>
      <w:r w:rsidRPr="00C86EA9">
        <w:rPr>
          <w:rFonts w:ascii="Times New Roman" w:eastAsia="標楷體" w:hAnsi="Times New Roman" w:cs="Times New Roman"/>
        </w:rPr>
        <w:t>創新創業計畫</w:t>
      </w:r>
      <w:r w:rsidRPr="00C86EA9">
        <w:rPr>
          <w:rFonts w:ascii="Times New Roman" w:eastAsia="標楷體" w:hAnsi="Times New Roman" w:cs="Times New Roman"/>
        </w:rPr>
        <w:t>)</w:t>
      </w:r>
      <w:r w:rsidRPr="00C86EA9">
        <w:rPr>
          <w:rFonts w:ascii="Times New Roman" w:eastAsia="標楷體" w:hAnsi="Times New Roman" w:cs="Times New Roman"/>
        </w:rPr>
        <w:t>通過者，名額共計</w:t>
      </w:r>
      <w:r w:rsidR="004F1986" w:rsidRPr="00C86EA9">
        <w:rPr>
          <w:rFonts w:ascii="Times New Roman" w:eastAsia="標楷體" w:hAnsi="Times New Roman" w:cs="Times New Roman" w:hint="eastAsia"/>
        </w:rPr>
        <w:t>三</w:t>
      </w:r>
      <w:r w:rsidRPr="00C86EA9">
        <w:rPr>
          <w:rFonts w:ascii="Times New Roman" w:eastAsia="標楷體" w:hAnsi="Times New Roman" w:cs="Times New Roman"/>
        </w:rPr>
        <w:t>組，每組頒發新台幣伍仟元整。</w:t>
      </w:r>
    </w:p>
    <w:p w14:paraId="00000007" w14:textId="30E07AEB" w:rsidR="009E593B" w:rsidRPr="00C86EA9" w:rsidRDefault="00CD477C" w:rsidP="00EA007B">
      <w:pPr>
        <w:spacing w:before="240" w:line="240" w:lineRule="auto"/>
        <w:ind w:leftChars="299" w:left="1047" w:hangingChars="177" w:hanging="389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(</w:t>
      </w:r>
      <w:r w:rsidRPr="00C86EA9">
        <w:rPr>
          <w:rFonts w:ascii="Times New Roman" w:eastAsia="標楷體" w:hAnsi="Times New Roman" w:cs="Times New Roman" w:hint="eastAsia"/>
        </w:rPr>
        <w:t>二</w:t>
      </w:r>
      <w:r w:rsidRPr="00C86EA9">
        <w:rPr>
          <w:rFonts w:ascii="Times New Roman" w:eastAsia="標楷體" w:hAnsi="Times New Roman" w:cs="Times New Roman"/>
        </w:rPr>
        <w:t>)</w:t>
      </w:r>
      <w:r w:rsidR="00F243AC" w:rsidRPr="00C86EA9">
        <w:rPr>
          <w:rFonts w:ascii="Times New Roman" w:eastAsia="標楷體" w:hAnsi="Times New Roman" w:cs="Times New Roman"/>
        </w:rPr>
        <w:t>日間學制在學學生且</w:t>
      </w:r>
      <w:r w:rsidR="00633B24" w:rsidRPr="00C86EA9">
        <w:rPr>
          <w:rFonts w:ascii="Times New Roman" w:eastAsia="標楷體" w:hAnsi="Times New Roman" w:cs="Times New Roman" w:hint="eastAsia"/>
        </w:rPr>
        <w:t>二十五</w:t>
      </w:r>
      <w:r w:rsidR="00F243AC" w:rsidRPr="00C86EA9">
        <w:rPr>
          <w:rFonts w:ascii="Times New Roman" w:eastAsia="標楷體" w:hAnsi="Times New Roman" w:cs="Times New Roman"/>
        </w:rPr>
        <w:t>歲以下之生育者，</w:t>
      </w:r>
      <w:r w:rsidR="00EA007B" w:rsidRPr="00C86EA9">
        <w:rPr>
          <w:rFonts w:ascii="Times New Roman" w:eastAsia="標楷體" w:hAnsi="Times New Roman" w:cs="Times New Roman" w:hint="eastAsia"/>
        </w:rPr>
        <w:t>每學年</w:t>
      </w:r>
      <w:r w:rsidR="00F243AC" w:rsidRPr="00C86EA9">
        <w:rPr>
          <w:rFonts w:ascii="Times New Roman" w:eastAsia="標楷體" w:hAnsi="Times New Roman" w:cs="Times New Roman"/>
        </w:rPr>
        <w:t>名額共計</w:t>
      </w:r>
      <w:r w:rsidR="004F1986" w:rsidRPr="00C86EA9">
        <w:rPr>
          <w:rFonts w:ascii="Times New Roman" w:eastAsia="標楷體" w:hAnsi="Times New Roman" w:cs="Times New Roman" w:hint="eastAsia"/>
        </w:rPr>
        <w:t>三</w:t>
      </w:r>
      <w:r w:rsidR="00F243AC" w:rsidRPr="00C86EA9">
        <w:rPr>
          <w:rFonts w:ascii="Times New Roman" w:eastAsia="標楷體" w:hAnsi="Times New Roman" w:cs="Times New Roman"/>
        </w:rPr>
        <w:t>名，每名</w:t>
      </w:r>
      <w:r w:rsidR="00533D32" w:rsidRPr="00C86EA9">
        <w:rPr>
          <w:rFonts w:ascii="Times New Roman" w:eastAsia="標楷體" w:hAnsi="Times New Roman" w:cs="Times New Roman" w:hint="eastAsia"/>
        </w:rPr>
        <w:t>新生兒</w:t>
      </w:r>
      <w:r w:rsidR="00F243AC" w:rsidRPr="00C86EA9">
        <w:rPr>
          <w:rFonts w:ascii="Times New Roman" w:eastAsia="標楷體" w:hAnsi="Times New Roman" w:cs="Times New Roman"/>
        </w:rPr>
        <w:t>補助助學金新台幣伍仟元整。</w:t>
      </w:r>
    </w:p>
    <w:p w14:paraId="00000008" w14:textId="77777777" w:rsidR="009E593B" w:rsidRPr="00C86EA9" w:rsidRDefault="00F243AC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三、申請資格：</w:t>
      </w:r>
    </w:p>
    <w:p w14:paraId="0000000A" w14:textId="2A552F11" w:rsidR="009E593B" w:rsidRPr="00C86EA9" w:rsidRDefault="00CD477C" w:rsidP="007D5FD8">
      <w:pPr>
        <w:spacing w:before="240" w:line="240" w:lineRule="auto"/>
        <w:ind w:leftChars="300" w:left="1100" w:hangingChars="200" w:hanging="44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 w:hint="eastAsia"/>
        </w:rPr>
        <w:t>(</w:t>
      </w:r>
      <w:r w:rsidRPr="00C86EA9">
        <w:rPr>
          <w:rFonts w:ascii="Times New Roman" w:eastAsia="標楷體" w:hAnsi="Times New Roman" w:cs="Times New Roman" w:hint="eastAsia"/>
        </w:rPr>
        <w:t>一</w:t>
      </w:r>
      <w:r w:rsidRPr="00C86EA9">
        <w:rPr>
          <w:rFonts w:ascii="Times New Roman" w:eastAsia="標楷體" w:hAnsi="Times New Roman" w:cs="Times New Roman" w:hint="eastAsia"/>
        </w:rPr>
        <w:t>)</w:t>
      </w:r>
      <w:r w:rsidR="00F243AC" w:rsidRPr="00C86EA9">
        <w:rPr>
          <w:rFonts w:ascii="Times New Roman" w:eastAsia="標楷體" w:hAnsi="Times New Roman" w:cs="Times New Roman"/>
        </w:rPr>
        <w:t>在學期間之本系學生，申請大專畢業生創業服務計畫</w:t>
      </w:r>
      <w:r w:rsidR="00F243AC" w:rsidRPr="00C86EA9">
        <w:rPr>
          <w:rFonts w:ascii="Times New Roman" w:eastAsia="標楷體" w:hAnsi="Times New Roman" w:cs="Times New Roman"/>
        </w:rPr>
        <w:t>(U-start</w:t>
      </w:r>
      <w:r w:rsidR="00F243AC" w:rsidRPr="00C86EA9">
        <w:rPr>
          <w:rFonts w:ascii="Times New Roman" w:eastAsia="標楷體" w:hAnsi="Times New Roman" w:cs="Times New Roman"/>
        </w:rPr>
        <w:t>計畫</w:t>
      </w:r>
      <w:r w:rsidR="00F243AC" w:rsidRPr="00C86EA9">
        <w:rPr>
          <w:rFonts w:ascii="Times New Roman" w:eastAsia="標楷體" w:hAnsi="Times New Roman" w:cs="Times New Roman"/>
        </w:rPr>
        <w:t>)</w:t>
      </w:r>
      <w:r w:rsidR="00F243AC" w:rsidRPr="00C86EA9">
        <w:rPr>
          <w:rFonts w:ascii="Times New Roman" w:eastAsia="標楷體" w:hAnsi="Times New Roman" w:cs="Times New Roman"/>
        </w:rPr>
        <w:t>且通過者。</w:t>
      </w:r>
    </w:p>
    <w:p w14:paraId="0000000B" w14:textId="44EA841E" w:rsidR="009E593B" w:rsidRPr="00C86EA9" w:rsidRDefault="00F243AC" w:rsidP="007D5FD8">
      <w:pPr>
        <w:spacing w:before="240" w:line="240" w:lineRule="auto"/>
        <w:ind w:leftChars="300" w:left="1100" w:hangingChars="200" w:hanging="44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(</w:t>
      </w:r>
      <w:r w:rsidRPr="00C86EA9">
        <w:rPr>
          <w:rFonts w:ascii="Times New Roman" w:eastAsia="標楷體" w:hAnsi="Times New Roman" w:cs="Times New Roman"/>
        </w:rPr>
        <w:t>二</w:t>
      </w:r>
      <w:r w:rsidRPr="00C86EA9">
        <w:rPr>
          <w:rFonts w:ascii="Times New Roman" w:eastAsia="標楷體" w:hAnsi="Times New Roman" w:cs="Times New Roman"/>
        </w:rPr>
        <w:t>)</w:t>
      </w:r>
      <w:r w:rsidRPr="00C86EA9">
        <w:rPr>
          <w:rFonts w:ascii="Times New Roman" w:eastAsia="標楷體" w:hAnsi="Times New Roman" w:cs="Times New Roman"/>
        </w:rPr>
        <w:t>在學期間之本系學生</w:t>
      </w:r>
      <w:r w:rsidR="00152D94" w:rsidRPr="00C86EA9">
        <w:rPr>
          <w:rFonts w:ascii="Times New Roman" w:eastAsia="標楷體" w:hAnsi="Times New Roman" w:cs="Times New Roman" w:hint="eastAsia"/>
        </w:rPr>
        <w:t>懷孕或分娩者</w:t>
      </w:r>
      <w:r w:rsidRPr="00C86EA9">
        <w:rPr>
          <w:rFonts w:ascii="Times New Roman" w:eastAsia="標楷體" w:hAnsi="Times New Roman" w:cs="Times New Roman"/>
        </w:rPr>
        <w:t>。</w:t>
      </w:r>
    </w:p>
    <w:p w14:paraId="3B29BDB1" w14:textId="77777777" w:rsidR="007D5FD8" w:rsidRPr="00C86EA9" w:rsidRDefault="00F243AC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四、公告及申請時間：</w:t>
      </w:r>
    </w:p>
    <w:p w14:paraId="0000000C" w14:textId="0F56E454" w:rsidR="009E593B" w:rsidRPr="00C86EA9" w:rsidRDefault="00F243AC" w:rsidP="007D5FD8">
      <w:pPr>
        <w:spacing w:before="240" w:line="240" w:lineRule="auto"/>
        <w:ind w:leftChars="300" w:left="66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本系於每學期第</w:t>
      </w:r>
      <w:r w:rsidR="00800951" w:rsidRPr="00C86EA9">
        <w:rPr>
          <w:rFonts w:ascii="Times New Roman" w:eastAsia="標楷體" w:hAnsi="Times New Roman" w:cs="Times New Roman" w:hint="eastAsia"/>
        </w:rPr>
        <w:t>十八</w:t>
      </w:r>
      <w:r w:rsidRPr="00C86EA9">
        <w:rPr>
          <w:rFonts w:ascii="Times New Roman" w:eastAsia="標楷體" w:hAnsi="Times New Roman" w:cs="Times New Roman"/>
        </w:rPr>
        <w:t>週前受理申請，申請學生需填寫附件「添登創</w:t>
      </w:r>
      <w:r w:rsidR="007C69F0" w:rsidRPr="00C86EA9">
        <w:rPr>
          <w:rFonts w:ascii="Times New Roman" w:eastAsia="標楷體" w:hAnsi="Times New Roman" w:cs="Times New Roman" w:hint="eastAsia"/>
        </w:rPr>
        <w:t>生</w:t>
      </w:r>
      <w:r w:rsidRPr="00C86EA9">
        <w:rPr>
          <w:rFonts w:ascii="Times New Roman" w:eastAsia="標楷體" w:hAnsi="Times New Roman" w:cs="Times New Roman"/>
        </w:rPr>
        <w:t>獎助學金」申請表，並備妥相關資料於規定期限前送本系審查；申請名單併相關會議紀錄與申請表經系務會議審查通過後核發之。</w:t>
      </w:r>
    </w:p>
    <w:p w14:paraId="42F036D1" w14:textId="506E2FE3" w:rsidR="007D5FD8" w:rsidRPr="00C86EA9" w:rsidRDefault="00F243AC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五、</w:t>
      </w:r>
      <w:r w:rsidR="002A434F" w:rsidRPr="00C86EA9">
        <w:rPr>
          <w:rFonts w:ascii="Times New Roman" w:eastAsia="標楷體" w:hAnsi="Times New Roman" w:cs="Times New Roman" w:hint="eastAsia"/>
        </w:rPr>
        <w:t>如因經費不足，金額視實際狀況得予酌減或暫停發放。</w:t>
      </w:r>
    </w:p>
    <w:p w14:paraId="0000000E" w14:textId="2641ACB7" w:rsidR="009E593B" w:rsidRPr="00C86EA9" w:rsidRDefault="00F243AC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</w:rPr>
      </w:pPr>
      <w:r w:rsidRPr="00C86EA9">
        <w:rPr>
          <w:rFonts w:ascii="Times New Roman" w:eastAsia="標楷體" w:hAnsi="Times New Roman" w:cs="Times New Roman"/>
        </w:rPr>
        <w:t>六、本要點經系務會議通過後實施。</w:t>
      </w:r>
    </w:p>
    <w:p w14:paraId="408BA147" w14:textId="47B6EE7E" w:rsid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4FE83F79" w14:textId="1BD7EDC9" w:rsid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45C9EFEA" w14:textId="6F05D12D" w:rsid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4D369E23" w14:textId="435D890B" w:rsid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765F4D26" w14:textId="411FA90F" w:rsid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76A580D5" w14:textId="464C6A28" w:rsid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7C916741" w14:textId="713329F0" w:rsid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52DCC9CF" w14:textId="08DBC13F" w:rsid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71913D50" w14:textId="77777777" w:rsidR="00800951" w:rsidRDefault="00800951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13706150" w14:textId="77777777" w:rsidR="00061EA4" w:rsidRPr="00DE1AA5" w:rsidRDefault="00061EA4" w:rsidP="00061EA4">
      <w:pPr>
        <w:pStyle w:val="a9"/>
        <w:tabs>
          <w:tab w:val="left" w:pos="9780"/>
        </w:tabs>
        <w:ind w:leftChars="59" w:left="478" w:hangingChars="145" w:hanging="348"/>
        <w:jc w:val="right"/>
        <w:rPr>
          <w:rFonts w:eastAsia="標楷體"/>
          <w:b/>
        </w:rPr>
      </w:pPr>
      <w:r w:rsidRPr="00DE1AA5">
        <w:rPr>
          <w:rFonts w:eastAsia="標楷體" w:hint="eastAsia"/>
          <w:b/>
          <w:lang w:eastAsia="zh-HK"/>
        </w:rPr>
        <w:t>附件</w:t>
      </w:r>
    </w:p>
    <w:p w14:paraId="5951E4C6" w14:textId="77777777" w:rsidR="00061EA4" w:rsidRPr="00DE1AA5" w:rsidRDefault="00061EA4" w:rsidP="00061EA4">
      <w:pPr>
        <w:snapToGrid w:val="0"/>
        <w:spacing w:line="240" w:lineRule="atLeast"/>
        <w:ind w:rightChars="58" w:right="128"/>
        <w:jc w:val="center"/>
        <w:rPr>
          <w:rFonts w:ascii="Times New Roman" w:eastAsia="標楷體" w:hAnsi="Times New Roman" w:cs="標楷體"/>
          <w:b/>
          <w:sz w:val="36"/>
          <w:szCs w:val="36"/>
        </w:rPr>
      </w:pPr>
      <w:r w:rsidRPr="00DE1AA5">
        <w:rPr>
          <w:rFonts w:ascii="Times New Roman" w:eastAsia="標楷體" w:hAnsi="Times New Roman" w:cs="標楷體" w:hint="eastAsia"/>
          <w:b/>
          <w:sz w:val="36"/>
          <w:szCs w:val="36"/>
        </w:rPr>
        <w:t>國立宜蘭大學</w:t>
      </w:r>
      <w:r>
        <w:rPr>
          <w:rFonts w:ascii="Times New Roman" w:eastAsia="標楷體" w:hAnsi="Times New Roman" w:cs="標楷體" w:hint="eastAsia"/>
          <w:b/>
          <w:sz w:val="36"/>
          <w:szCs w:val="36"/>
        </w:rPr>
        <w:t>應用經濟與管理學系</w:t>
      </w:r>
    </w:p>
    <w:p w14:paraId="35C25EF1" w14:textId="3A6BD995" w:rsidR="00061EA4" w:rsidRPr="00DE1AA5" w:rsidRDefault="00061EA4" w:rsidP="00061EA4">
      <w:pPr>
        <w:snapToGrid w:val="0"/>
        <w:spacing w:line="240" w:lineRule="atLeast"/>
        <w:ind w:rightChars="58" w:right="128"/>
        <w:jc w:val="center"/>
        <w:rPr>
          <w:rFonts w:ascii="Times New Roman" w:eastAsia="標楷體" w:hAnsi="Times New Roman" w:cs="標楷體"/>
          <w:b/>
          <w:sz w:val="36"/>
          <w:szCs w:val="36"/>
        </w:rPr>
      </w:pPr>
      <w:r w:rsidRPr="00DE1AA5">
        <w:rPr>
          <w:rFonts w:ascii="Times New Roman" w:eastAsia="標楷體" w:hAnsi="Times New Roman" w:cs="標楷體" w:hint="eastAsia"/>
          <w:b/>
          <w:sz w:val="36"/>
          <w:szCs w:val="36"/>
        </w:rPr>
        <w:t>「</w:t>
      </w:r>
      <w:r w:rsidRPr="00061EA4">
        <w:rPr>
          <w:rFonts w:ascii="Times New Roman" w:eastAsia="標楷體" w:hAnsi="Times New Roman" w:cs="標楷體" w:hint="eastAsia"/>
          <w:b/>
          <w:sz w:val="36"/>
          <w:szCs w:val="36"/>
        </w:rPr>
        <w:t>添登創生</w:t>
      </w:r>
      <w:r w:rsidR="00256490" w:rsidRPr="00E21358">
        <w:rPr>
          <w:rFonts w:ascii="Times New Roman" w:eastAsia="標楷體" w:hAnsi="Times New Roman" w:cs="標楷體" w:hint="eastAsia"/>
          <w:b/>
          <w:sz w:val="36"/>
          <w:szCs w:val="36"/>
        </w:rPr>
        <w:t>獎</w:t>
      </w:r>
      <w:r w:rsidRPr="00061EA4">
        <w:rPr>
          <w:rFonts w:ascii="Times New Roman" w:eastAsia="標楷體" w:hAnsi="Times New Roman" w:cs="標楷體" w:hint="eastAsia"/>
          <w:b/>
          <w:sz w:val="36"/>
          <w:szCs w:val="36"/>
        </w:rPr>
        <w:t>助學金</w:t>
      </w:r>
      <w:r w:rsidRPr="00DE1AA5">
        <w:rPr>
          <w:rFonts w:ascii="Times New Roman" w:eastAsia="標楷體" w:hAnsi="Times New Roman" w:cs="標楷體" w:hint="eastAsia"/>
          <w:b/>
          <w:sz w:val="36"/>
          <w:szCs w:val="36"/>
        </w:rPr>
        <w:t>」申請表</w:t>
      </w:r>
    </w:p>
    <w:p w14:paraId="7CC10350" w14:textId="77777777" w:rsidR="00061EA4" w:rsidRPr="00DE1AA5" w:rsidRDefault="00061EA4" w:rsidP="00061EA4">
      <w:pPr>
        <w:snapToGrid w:val="0"/>
        <w:spacing w:beforeLines="50" w:before="120" w:line="240" w:lineRule="atLeast"/>
        <w:jc w:val="right"/>
        <w:rPr>
          <w:rFonts w:ascii="Times New Roman" w:eastAsia="標楷體" w:hAnsi="Times New Roman" w:cs="標楷體"/>
        </w:rPr>
      </w:pPr>
      <w:r w:rsidRPr="00DE1AA5">
        <w:rPr>
          <w:rFonts w:ascii="Times New Roman" w:eastAsia="標楷體" w:hAnsi="Times New Roman" w:cs="標楷體" w:hint="eastAsia"/>
        </w:rPr>
        <w:t>申請日期：</w:t>
      </w:r>
      <w:r w:rsidRPr="00DE1AA5">
        <w:rPr>
          <w:rFonts w:ascii="Times New Roman" w:eastAsia="標楷體" w:hAnsi="Times New Roman" w:cs="標楷體" w:hint="eastAsia"/>
        </w:rPr>
        <w:t xml:space="preserve">   </w:t>
      </w:r>
      <w:r w:rsidRPr="00DE1AA5">
        <w:rPr>
          <w:rFonts w:ascii="Times New Roman" w:eastAsia="標楷體" w:hAnsi="Times New Roman" w:cs="標楷體" w:hint="eastAsia"/>
        </w:rPr>
        <w:t>年</w:t>
      </w:r>
      <w:r w:rsidRPr="00DE1AA5">
        <w:rPr>
          <w:rFonts w:ascii="Times New Roman" w:eastAsia="標楷體" w:hAnsi="Times New Roman" w:cs="標楷體" w:hint="eastAsia"/>
        </w:rPr>
        <w:t xml:space="preserve">  </w:t>
      </w:r>
      <w:r w:rsidRPr="00DE1AA5">
        <w:rPr>
          <w:rFonts w:ascii="Times New Roman" w:eastAsia="標楷體" w:hAnsi="Times New Roman" w:cs="標楷體" w:hint="eastAsia"/>
        </w:rPr>
        <w:t>月</w:t>
      </w:r>
      <w:r w:rsidRPr="00DE1AA5">
        <w:rPr>
          <w:rFonts w:ascii="Times New Roman" w:eastAsia="標楷體" w:hAnsi="Times New Roman" w:cs="標楷體" w:hint="eastAsia"/>
        </w:rPr>
        <w:t xml:space="preserve">  </w:t>
      </w:r>
      <w:r w:rsidRPr="00DE1AA5">
        <w:rPr>
          <w:rFonts w:ascii="Times New Roman" w:eastAsia="標楷體" w:hAnsi="Times New Roman" w:cs="標楷體" w:hint="eastAsia"/>
        </w:rPr>
        <w:t>日</w:t>
      </w:r>
    </w:p>
    <w:p w14:paraId="13A90402" w14:textId="77777777" w:rsidR="00061EA4" w:rsidRPr="00DE1AA5" w:rsidRDefault="00061EA4" w:rsidP="00061EA4">
      <w:pPr>
        <w:snapToGrid w:val="0"/>
        <w:spacing w:line="100" w:lineRule="exact"/>
        <w:ind w:firstLine="1990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2513"/>
        <w:gridCol w:w="863"/>
        <w:gridCol w:w="720"/>
        <w:gridCol w:w="1080"/>
        <w:gridCol w:w="4277"/>
      </w:tblGrid>
      <w:tr w:rsidR="00061EA4" w:rsidRPr="00DE1AA5" w14:paraId="2B8432BA" w14:textId="77777777" w:rsidTr="00FF50EB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8296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  <w:p w14:paraId="129DA7BC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8B6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78C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FFF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E72E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BF20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61EA4" w:rsidRPr="00DE1AA5" w14:paraId="5E8925E3" w14:textId="77777777" w:rsidTr="00FF50EB">
        <w:trPr>
          <w:cantSplit/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C60B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784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A2E" w14:textId="77777777" w:rsidR="00061EA4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</w:p>
          <w:p w14:paraId="568DE52A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6DC7" w14:textId="77777777" w:rsidR="00061EA4" w:rsidRPr="00DE1AA5" w:rsidRDefault="00061EA4" w:rsidP="00FF50EB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61EA4" w:rsidRPr="00DE1AA5" w14:paraId="75436828" w14:textId="77777777" w:rsidTr="00FF50EB">
        <w:trPr>
          <w:cantSplit/>
          <w:trHeight w:val="148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F50F4" w14:textId="77777777" w:rsidR="00061EA4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1722B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80B6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</w:t>
            </w:r>
          </w:p>
          <w:p w14:paraId="22779C96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17E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61EA4" w:rsidRPr="00DE1AA5" w14:paraId="532213E7" w14:textId="77777777" w:rsidTr="00FF50EB">
        <w:trPr>
          <w:cantSplit/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AA43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-mail</w:t>
            </w:r>
          </w:p>
        </w:tc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39D30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61EA4" w:rsidRPr="00DE1AA5" w14:paraId="688B38D1" w14:textId="77777777" w:rsidTr="00FF50EB">
        <w:trPr>
          <w:cantSplit/>
          <w:trHeight w:val="1402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25A1C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</w:t>
            </w:r>
          </w:p>
          <w:p w14:paraId="2127D22B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687FA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61EA4" w:rsidRPr="00DE1AA5" w14:paraId="560443ED" w14:textId="77777777" w:rsidTr="00FF50EB">
        <w:trPr>
          <w:cantSplit/>
          <w:trHeight w:val="18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F9034" w14:textId="77777777" w:rsidR="00061EA4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金融</w:t>
            </w:r>
          </w:p>
          <w:p w14:paraId="301BF268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帳戶</w:t>
            </w:r>
          </w:p>
        </w:tc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F5F9D" w14:textId="77777777" w:rsidR="00061EA4" w:rsidRDefault="00061EA4" w:rsidP="00FF50EB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□銀行:</w:t>
            </w:r>
            <w:r w:rsidRPr="00986E2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銀行</w:t>
            </w:r>
            <w:r w:rsidRPr="00986E2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86E2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分行</w:t>
            </w:r>
          </w:p>
          <w:p w14:paraId="2373F017" w14:textId="77777777" w:rsidR="00061EA4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帳號:</w:t>
            </w:r>
            <w:r w:rsidRPr="00986E2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14:paraId="31CE64F8" w14:textId="77777777" w:rsidR="00061EA4" w:rsidRPr="00DE1AA5" w:rsidRDefault="00061EA4" w:rsidP="00FF50E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□郵局: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帳號:</w:t>
            </w:r>
            <w:r w:rsidRPr="00986E2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61EA4" w:rsidRPr="00DE1AA5" w14:paraId="64D105C0" w14:textId="77777777" w:rsidTr="00FF50EB">
        <w:trPr>
          <w:trHeight w:val="22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006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</w:t>
            </w:r>
          </w:p>
          <w:p w14:paraId="570999B8" w14:textId="77777777" w:rsidR="00061EA4" w:rsidRPr="00DE1AA5" w:rsidRDefault="00061EA4" w:rsidP="00FF50E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1A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檢覈</w:t>
            </w:r>
          </w:p>
        </w:tc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B0548" w14:textId="77777777" w:rsidR="00061EA4" w:rsidRDefault="00061EA4" w:rsidP="00061EA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50" w:before="120" w:line="400" w:lineRule="exact"/>
              <w:ind w:left="499" w:hanging="357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學生證正、反面影本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</w:t>
            </w:r>
          </w:p>
          <w:p w14:paraId="0CE6620B" w14:textId="77777777" w:rsidR="00061EA4" w:rsidRDefault="00061EA4" w:rsidP="00061EA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50" w:before="120" w:line="400" w:lineRule="exact"/>
              <w:ind w:left="499" w:hanging="357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正、反面影本　</w:t>
            </w:r>
          </w:p>
          <w:p w14:paraId="54DCBDC2" w14:textId="77777777" w:rsidR="00061EA4" w:rsidRPr="000A7F48" w:rsidRDefault="00061EA4" w:rsidP="00061EA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50" w:before="120" w:line="400" w:lineRule="exact"/>
              <w:ind w:left="499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本人金融帳戶影本</w:t>
            </w:r>
          </w:p>
          <w:p w14:paraId="6650C2D3" w14:textId="77777777" w:rsidR="000A7F48" w:rsidRDefault="000A7F48" w:rsidP="000A7F48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50" w:before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F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大專畢業生創業服務方案</w:t>
            </w:r>
            <w:r w:rsidRPr="000A7F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(U-start </w:t>
            </w:r>
            <w:r w:rsidRPr="000A7F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創新創業計畫</w:t>
            </w:r>
            <w:r w:rsidRPr="000A7F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通過證明文件</w:t>
            </w:r>
          </w:p>
          <w:p w14:paraId="7D4BED06" w14:textId="35371B47" w:rsidR="000A7F48" w:rsidRPr="00DE1AA5" w:rsidRDefault="000A7F48" w:rsidP="000A7F48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50" w:before="12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新生兒</w:t>
            </w:r>
            <w:r w:rsidRPr="000A7F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出生證明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  <w:r w:rsidR="007554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554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一年內</w:t>
            </w:r>
            <w:r w:rsidR="007554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14:paraId="41D67948" w14:textId="74CBDA58" w:rsidR="00061EA4" w:rsidRDefault="00061EA4" w:rsidP="00061EA4">
      <w:pPr>
        <w:snapToGrid w:val="0"/>
        <w:spacing w:beforeLines="50" w:before="120"/>
        <w:ind w:left="280" w:right="-1" w:hangingChars="100" w:hanging="280"/>
        <w:rPr>
          <w:rFonts w:ascii="Times New Roman" w:eastAsia="標楷體" w:hAnsi="Times New Roman" w:cs="Times New Roman"/>
          <w:sz w:val="28"/>
          <w:szCs w:val="20"/>
        </w:rPr>
      </w:pPr>
      <w:r w:rsidRPr="00F15527">
        <w:rPr>
          <w:rFonts w:ascii="Times New Roman" w:eastAsia="標楷體" w:hAnsi="Times New Roman" w:cs="Times New Roman" w:hint="eastAsia"/>
          <w:sz w:val="28"/>
          <w:szCs w:val="20"/>
        </w:rPr>
        <w:t>申請人簽名</w:t>
      </w:r>
      <w:r>
        <w:rPr>
          <w:rFonts w:ascii="Times New Roman" w:eastAsia="標楷體" w:hAnsi="Times New Roman" w:cs="Times New Roman" w:hint="eastAsia"/>
          <w:sz w:val="28"/>
          <w:szCs w:val="20"/>
        </w:rPr>
        <w:t>：</w:t>
      </w:r>
      <w:r>
        <w:rPr>
          <w:rFonts w:ascii="Times New Roman" w:eastAsia="標楷體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標楷體" w:hAnsi="Times New Roman" w:cs="Times New Roman" w:hint="eastAsia"/>
          <w:sz w:val="28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0"/>
        </w:rPr>
        <w:t>年</w:t>
      </w:r>
      <w:r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0"/>
        </w:rPr>
        <w:t>月</w:t>
      </w:r>
      <w:r>
        <w:rPr>
          <w:rFonts w:ascii="Times New Roman" w:eastAsia="標楷體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sz w:val="28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0"/>
        </w:rPr>
        <w:t>日</w:t>
      </w:r>
    </w:p>
    <w:p w14:paraId="4B844878" w14:textId="2CDD1004" w:rsidR="00642CF4" w:rsidRDefault="00642CF4" w:rsidP="00061EA4">
      <w:pPr>
        <w:snapToGrid w:val="0"/>
        <w:spacing w:beforeLines="50" w:before="120"/>
        <w:ind w:left="280" w:right="-1" w:hangingChars="100" w:hanging="280"/>
        <w:rPr>
          <w:rFonts w:ascii="Times New Roman" w:eastAsia="標楷體" w:hAnsi="Times New Roman" w:cs="Times New Roman"/>
          <w:sz w:val="28"/>
          <w:szCs w:val="20"/>
        </w:rPr>
      </w:pPr>
    </w:p>
    <w:p w14:paraId="37BC3CED" w14:textId="4B7A10E9" w:rsidR="00642CF4" w:rsidRDefault="00642CF4" w:rsidP="00061EA4">
      <w:pPr>
        <w:snapToGrid w:val="0"/>
        <w:spacing w:beforeLines="50" w:before="120"/>
        <w:ind w:left="280" w:right="-1" w:hangingChars="100" w:hanging="280"/>
        <w:rPr>
          <w:rFonts w:ascii="Times New Roman" w:eastAsia="標楷體" w:hAnsi="Times New Roman" w:cs="Times New Roman"/>
          <w:sz w:val="28"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509"/>
        <w:gridCol w:w="4510"/>
      </w:tblGrid>
      <w:tr w:rsidR="00642CF4" w:rsidRPr="00642CF4" w14:paraId="0517D2BE" w14:textId="77777777" w:rsidTr="00642CF4">
        <w:trPr>
          <w:trHeight w:val="3402"/>
        </w:trPr>
        <w:tc>
          <w:tcPr>
            <w:tcW w:w="2500" w:type="pct"/>
          </w:tcPr>
          <w:p w14:paraId="59E51212" w14:textId="77777777" w:rsidR="00642CF4" w:rsidRPr="00642CF4" w:rsidRDefault="00642CF4" w:rsidP="00642C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642CF4">
              <w:rPr>
                <w:rFonts w:ascii="標楷體" w:eastAsia="標楷體" w:hAnsi="標楷體" w:hint="eastAsia"/>
              </w:rPr>
              <w:lastRenderedPageBreak/>
              <w:t>身份證正面</w:t>
            </w:r>
          </w:p>
          <w:p w14:paraId="225DD265" w14:textId="7FED9E76" w:rsidR="00642CF4" w:rsidRPr="00642CF4" w:rsidRDefault="00642CF4" w:rsidP="00642CF4">
            <w:pPr>
              <w:pStyle w:val="ad"/>
              <w:rPr>
                <w:rFonts w:ascii="標楷體" w:eastAsia="標楷體" w:hAnsi="標楷體" w:hint="eastAsia"/>
              </w:rPr>
            </w:pPr>
          </w:p>
        </w:tc>
        <w:tc>
          <w:tcPr>
            <w:tcW w:w="2500" w:type="pct"/>
          </w:tcPr>
          <w:p w14:paraId="62B0B640" w14:textId="16DD3144" w:rsidR="00642CF4" w:rsidRPr="00642CF4" w:rsidRDefault="00642CF4" w:rsidP="00642C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642CF4">
              <w:rPr>
                <w:rFonts w:ascii="標楷體" w:eastAsia="標楷體" w:hAnsi="標楷體" w:hint="eastAsia"/>
              </w:rPr>
              <w:t>身份證</w:t>
            </w:r>
            <w:r w:rsidRPr="00642CF4">
              <w:rPr>
                <w:rFonts w:ascii="標楷體" w:eastAsia="標楷體" w:hAnsi="標楷體" w:hint="eastAsia"/>
              </w:rPr>
              <w:t>反</w:t>
            </w:r>
            <w:r w:rsidRPr="00642CF4">
              <w:rPr>
                <w:rFonts w:ascii="標楷體" w:eastAsia="標楷體" w:hAnsi="標楷體" w:hint="eastAsia"/>
              </w:rPr>
              <w:t>面</w:t>
            </w:r>
          </w:p>
          <w:p w14:paraId="045D29C3" w14:textId="77777777" w:rsidR="00642CF4" w:rsidRPr="00642CF4" w:rsidRDefault="00642CF4" w:rsidP="00642CF4">
            <w:pPr>
              <w:pStyle w:val="ad"/>
              <w:rPr>
                <w:rFonts w:ascii="標楷體" w:eastAsia="標楷體" w:hAnsi="標楷體" w:hint="eastAsia"/>
              </w:rPr>
            </w:pPr>
          </w:p>
        </w:tc>
      </w:tr>
      <w:tr w:rsidR="00642CF4" w:rsidRPr="00642CF4" w14:paraId="1B988E0A" w14:textId="77777777" w:rsidTr="00642CF4">
        <w:trPr>
          <w:trHeight w:val="3402"/>
        </w:trPr>
        <w:tc>
          <w:tcPr>
            <w:tcW w:w="2500" w:type="pct"/>
          </w:tcPr>
          <w:p w14:paraId="3EB7B992" w14:textId="3F967A55" w:rsidR="00642CF4" w:rsidRPr="00642CF4" w:rsidRDefault="00642CF4" w:rsidP="00642C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642CF4">
              <w:rPr>
                <w:rFonts w:ascii="標楷體" w:eastAsia="標楷體" w:hAnsi="標楷體" w:hint="eastAsia"/>
              </w:rPr>
              <w:t>學生</w:t>
            </w:r>
            <w:r w:rsidRPr="00642CF4">
              <w:rPr>
                <w:rFonts w:ascii="標楷體" w:eastAsia="標楷體" w:hAnsi="標楷體" w:hint="eastAsia"/>
              </w:rPr>
              <w:t>證正面</w:t>
            </w:r>
          </w:p>
          <w:p w14:paraId="7DFC7FA3" w14:textId="77777777" w:rsidR="00642CF4" w:rsidRPr="00642CF4" w:rsidRDefault="00642CF4" w:rsidP="00642CF4">
            <w:pPr>
              <w:pStyle w:val="ad"/>
              <w:rPr>
                <w:rFonts w:ascii="標楷體" w:eastAsia="標楷體" w:hAnsi="標楷體" w:hint="eastAsia"/>
              </w:rPr>
            </w:pPr>
          </w:p>
        </w:tc>
        <w:tc>
          <w:tcPr>
            <w:tcW w:w="2500" w:type="pct"/>
          </w:tcPr>
          <w:p w14:paraId="2956F4E6" w14:textId="33F678C7" w:rsidR="00642CF4" w:rsidRPr="00642CF4" w:rsidRDefault="00642CF4" w:rsidP="00642C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642CF4">
              <w:rPr>
                <w:rFonts w:ascii="標楷體" w:eastAsia="標楷體" w:hAnsi="標楷體" w:hint="eastAsia"/>
              </w:rPr>
              <w:t>學生</w:t>
            </w:r>
            <w:r w:rsidRPr="00642CF4">
              <w:rPr>
                <w:rFonts w:ascii="標楷體" w:eastAsia="標楷體" w:hAnsi="標楷體" w:hint="eastAsia"/>
              </w:rPr>
              <w:t>證</w:t>
            </w:r>
            <w:r w:rsidRPr="00642CF4">
              <w:rPr>
                <w:rFonts w:ascii="標楷體" w:eastAsia="標楷體" w:hAnsi="標楷體" w:hint="eastAsia"/>
              </w:rPr>
              <w:t>反</w:t>
            </w:r>
            <w:r w:rsidRPr="00642CF4">
              <w:rPr>
                <w:rFonts w:ascii="標楷體" w:eastAsia="標楷體" w:hAnsi="標楷體" w:hint="eastAsia"/>
              </w:rPr>
              <w:t>面</w:t>
            </w:r>
          </w:p>
          <w:p w14:paraId="5AB98E65" w14:textId="77777777" w:rsidR="00642CF4" w:rsidRPr="00642CF4" w:rsidRDefault="00642CF4" w:rsidP="00642CF4">
            <w:pPr>
              <w:pStyle w:val="ad"/>
              <w:rPr>
                <w:rFonts w:ascii="標楷體" w:eastAsia="標楷體" w:hAnsi="標楷體" w:hint="eastAsia"/>
              </w:rPr>
            </w:pPr>
          </w:p>
        </w:tc>
      </w:tr>
      <w:tr w:rsidR="00642CF4" w:rsidRPr="00642CF4" w14:paraId="72D78C16" w14:textId="77777777" w:rsidTr="00642CF4">
        <w:trPr>
          <w:trHeight w:val="3402"/>
        </w:trPr>
        <w:tc>
          <w:tcPr>
            <w:tcW w:w="5000" w:type="pct"/>
            <w:gridSpan w:val="2"/>
          </w:tcPr>
          <w:p w14:paraId="13429A55" w14:textId="3116A574" w:rsidR="00642CF4" w:rsidRPr="00642CF4" w:rsidRDefault="00642CF4" w:rsidP="00642C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642CF4">
              <w:rPr>
                <w:rFonts w:ascii="標楷體" w:eastAsia="標楷體" w:hAnsi="標楷體" w:hint="eastAsia"/>
              </w:rPr>
              <w:t>存褶封面</w:t>
            </w:r>
          </w:p>
          <w:p w14:paraId="6AD85005" w14:textId="77777777" w:rsidR="00642CF4" w:rsidRP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40CF1D6D" w14:textId="77777777" w:rsidR="00642CF4" w:rsidRP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362EA414" w14:textId="77777777" w:rsidR="00642CF4" w:rsidRP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1E096A03" w14:textId="77777777" w:rsidR="00642CF4" w:rsidRP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02672684" w14:textId="77777777" w:rsidR="00642CF4" w:rsidRP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294E5422" w14:textId="4CD6300E" w:rsid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4FFE5C8E" w14:textId="6C319AC3" w:rsid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460B0940" w14:textId="306EB0FF" w:rsid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2188EAD3" w14:textId="1CA55F5F" w:rsid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0F487444" w14:textId="69A10362" w:rsid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610BA6A8" w14:textId="77777777" w:rsidR="00642CF4" w:rsidRPr="00642CF4" w:rsidRDefault="00642CF4" w:rsidP="00642CF4">
            <w:pPr>
              <w:pStyle w:val="ad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05A4EE88" w14:textId="77777777" w:rsidR="00642CF4" w:rsidRP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25D83553" w14:textId="77777777" w:rsidR="00642CF4" w:rsidRPr="00642CF4" w:rsidRDefault="00642CF4" w:rsidP="00642CF4">
            <w:pPr>
              <w:pStyle w:val="ad"/>
              <w:rPr>
                <w:rFonts w:ascii="標楷體" w:eastAsia="標楷體" w:hAnsi="標楷體"/>
              </w:rPr>
            </w:pPr>
          </w:p>
          <w:p w14:paraId="47C53037" w14:textId="235F9B5E" w:rsidR="00642CF4" w:rsidRPr="00642CF4" w:rsidRDefault="00642CF4" w:rsidP="00642CF4">
            <w:pPr>
              <w:pStyle w:val="ad"/>
              <w:rPr>
                <w:rFonts w:ascii="標楷體" w:eastAsia="標楷體" w:hAnsi="標楷體" w:hint="eastAsia"/>
              </w:rPr>
            </w:pPr>
          </w:p>
        </w:tc>
      </w:tr>
    </w:tbl>
    <w:p w14:paraId="24E7990E" w14:textId="77777777" w:rsidR="00642CF4" w:rsidRPr="00F15527" w:rsidRDefault="00642CF4" w:rsidP="00061EA4">
      <w:pPr>
        <w:snapToGrid w:val="0"/>
        <w:spacing w:beforeLines="50" w:before="120"/>
        <w:ind w:left="280" w:right="-1" w:hangingChars="100" w:hanging="280"/>
        <w:rPr>
          <w:rFonts w:ascii="Times New Roman" w:eastAsia="標楷體" w:hAnsi="Times New Roman" w:cs="Times New Roman" w:hint="eastAsia"/>
          <w:sz w:val="28"/>
          <w:szCs w:val="20"/>
        </w:rPr>
      </w:pPr>
    </w:p>
    <w:p w14:paraId="025BB661" w14:textId="77777777" w:rsidR="00061EA4" w:rsidRPr="00061EA4" w:rsidRDefault="00061EA4" w:rsidP="007D5FD8">
      <w:pPr>
        <w:spacing w:before="240" w:line="240" w:lineRule="auto"/>
        <w:ind w:left="980" w:hanging="480"/>
        <w:jc w:val="both"/>
        <w:rPr>
          <w:rFonts w:ascii="Times New Roman" w:eastAsia="標楷體" w:hAnsi="Times New Roman" w:cs="Times New Roman"/>
        </w:rPr>
      </w:pPr>
    </w:p>
    <w:sectPr w:rsidR="00061EA4" w:rsidRPr="00061E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DA310" w14:textId="77777777" w:rsidR="00E766C5" w:rsidRDefault="00E766C5" w:rsidP="00061EA4">
      <w:pPr>
        <w:spacing w:line="240" w:lineRule="auto"/>
      </w:pPr>
      <w:r>
        <w:separator/>
      </w:r>
    </w:p>
  </w:endnote>
  <w:endnote w:type="continuationSeparator" w:id="0">
    <w:p w14:paraId="5BF84FBE" w14:textId="77777777" w:rsidR="00E766C5" w:rsidRDefault="00E766C5" w:rsidP="00061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91A39" w14:textId="77777777" w:rsidR="00E766C5" w:rsidRDefault="00E766C5" w:rsidP="00061EA4">
      <w:pPr>
        <w:spacing w:line="240" w:lineRule="auto"/>
      </w:pPr>
      <w:r>
        <w:separator/>
      </w:r>
    </w:p>
  </w:footnote>
  <w:footnote w:type="continuationSeparator" w:id="0">
    <w:p w14:paraId="64BB91D4" w14:textId="77777777" w:rsidR="00E766C5" w:rsidRDefault="00E766C5" w:rsidP="00061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4AC3"/>
    <w:multiLevelType w:val="hybridMultilevel"/>
    <w:tmpl w:val="532C3B02"/>
    <w:lvl w:ilvl="0" w:tplc="0ADABE1E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3B"/>
    <w:rsid w:val="0000145D"/>
    <w:rsid w:val="00046D64"/>
    <w:rsid w:val="00053C4F"/>
    <w:rsid w:val="00061EA4"/>
    <w:rsid w:val="000A7F48"/>
    <w:rsid w:val="00152D94"/>
    <w:rsid w:val="001B2C70"/>
    <w:rsid w:val="00256490"/>
    <w:rsid w:val="00291C4A"/>
    <w:rsid w:val="002A434F"/>
    <w:rsid w:val="004560D0"/>
    <w:rsid w:val="004F1986"/>
    <w:rsid w:val="00533D32"/>
    <w:rsid w:val="00633B24"/>
    <w:rsid w:val="00642CF4"/>
    <w:rsid w:val="00665A80"/>
    <w:rsid w:val="00723AAD"/>
    <w:rsid w:val="00747667"/>
    <w:rsid w:val="00755463"/>
    <w:rsid w:val="007C69F0"/>
    <w:rsid w:val="007D5FD8"/>
    <w:rsid w:val="00800951"/>
    <w:rsid w:val="0094363B"/>
    <w:rsid w:val="009E593B"/>
    <w:rsid w:val="00A623AD"/>
    <w:rsid w:val="00B36CE5"/>
    <w:rsid w:val="00BF3A6D"/>
    <w:rsid w:val="00C86EA9"/>
    <w:rsid w:val="00CD477C"/>
    <w:rsid w:val="00D2775C"/>
    <w:rsid w:val="00DD3F3D"/>
    <w:rsid w:val="00E21358"/>
    <w:rsid w:val="00E766C5"/>
    <w:rsid w:val="00EA007B"/>
    <w:rsid w:val="00F243AC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8BBBC"/>
  <w15:docId w15:val="{B9FF9259-2668-454D-8D7C-F53981E9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61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1E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1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1EA4"/>
    <w:rPr>
      <w:sz w:val="20"/>
      <w:szCs w:val="20"/>
    </w:rPr>
  </w:style>
  <w:style w:type="paragraph" w:styleId="a9">
    <w:name w:val="List"/>
    <w:basedOn w:val="a"/>
    <w:rsid w:val="00061EA4"/>
    <w:pPr>
      <w:widowControl w:val="0"/>
      <w:spacing w:line="240" w:lineRule="auto"/>
      <w:ind w:left="480" w:hanging="480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07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07E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42C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42CF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cp:lastPrinted>2023-09-22T03:56:00Z</cp:lastPrinted>
  <dcterms:created xsi:type="dcterms:W3CDTF">2023-02-15T05:06:00Z</dcterms:created>
  <dcterms:modified xsi:type="dcterms:W3CDTF">2023-09-22T06:20:00Z</dcterms:modified>
</cp:coreProperties>
</file>